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D117" w14:textId="6341A7CC" w:rsidR="0052644A" w:rsidRDefault="0052644A" w:rsidP="00B87D2D">
      <w:r>
        <w:t>15 érdekesség Kety-ről</w:t>
      </w:r>
    </w:p>
    <w:p w14:paraId="357B114F" w14:textId="77777777" w:rsidR="0052644A" w:rsidRDefault="0052644A" w:rsidP="00B87D2D"/>
    <w:p w14:paraId="47B4278E" w14:textId="3A324482" w:rsidR="008B6E1C" w:rsidRDefault="008B6E1C" w:rsidP="00B87D2D">
      <w:r w:rsidRPr="008B6E1C">
        <w:t>Kęty egy kis, bájos város a Soła folyónál, a Beszkidek lábánál</w:t>
      </w:r>
      <w:r>
        <w:t>.</w:t>
      </w:r>
      <w:r w:rsidRPr="008B6E1C">
        <w:t xml:space="preserve"> Małopolska (1277) egyik legrégebbi városa, egyúttal a Kęty község székhelye, amely 6 festői falut foglal magában: Bielany, Bulowice, Łęki, Malec, Nowa Wieś és Witkowice.</w:t>
      </w:r>
    </w:p>
    <w:p w14:paraId="20D06AD9" w14:textId="246CA481" w:rsidR="008B6E1C" w:rsidRDefault="008B6E1C" w:rsidP="00B87D2D">
      <w:r w:rsidRPr="008B6E1C">
        <w:t>A falusi tanácsokat elsősorban idilli tájak és természeti kincsek jellemzik - rétek, erdők és bájos ligetek, amelyek folyók, patakok és tavak közelében helyezkednek el.</w:t>
      </w:r>
    </w:p>
    <w:p w14:paraId="76EFA241" w14:textId="59700B8A" w:rsidR="008B6E1C" w:rsidRDefault="008B6E1C" w:rsidP="00B87D2D">
      <w:r w:rsidRPr="008B6E1C">
        <w:t>Kęty városa viszont ötvözi az évszázados kézműves hagyományokat az építészet és a modernség gazdagságával</w:t>
      </w:r>
      <w:r>
        <w:t>.</w:t>
      </w:r>
    </w:p>
    <w:p w14:paraId="1999391E" w14:textId="47561E8F" w:rsidR="008B6E1C" w:rsidRDefault="008B6E1C" w:rsidP="00B87D2D">
      <w:r w:rsidRPr="008B6E1C">
        <w:t>Kęty térképének egyik legérdekesebb pontja a Piactér és az azt körülvevő utcák középkori városi elrendezése, amely a 14. század végére nyúlik vissza.</w:t>
      </w:r>
      <w:r>
        <w:t xml:space="preserve"> </w:t>
      </w:r>
      <w:r w:rsidRPr="008B6E1C">
        <w:t>Ez Kęty legrégebbi és sok lakója számára a város legértékesebb műemléke.</w:t>
      </w:r>
    </w:p>
    <w:p w14:paraId="071DD49B" w14:textId="45F3D0C7" w:rsidR="008B6E1C" w:rsidRDefault="008B6E1C" w:rsidP="00B87D2D">
      <w:r w:rsidRPr="008B6E1C">
        <w:t>A piact</w:t>
      </w:r>
      <w:r>
        <w:t>e</w:t>
      </w:r>
      <w:r w:rsidRPr="008B6E1C">
        <w:t>r</w:t>
      </w:r>
      <w:r>
        <w:t>e</w:t>
      </w:r>
      <w:r w:rsidRPr="008B6E1C">
        <w:t>t gondosan őrzi a Szent Kanty</w:t>
      </w:r>
      <w:r>
        <w:t xml:space="preserve"> Jan szobra</w:t>
      </w:r>
      <w:r w:rsidRPr="008B6E1C">
        <w:t xml:space="preserve"> - a város védőszentje és a leghíresebb kęczanok közül, aki a katolikus egyház szentjei közé tartozik.</w:t>
      </w:r>
    </w:p>
    <w:p w14:paraId="359D3C95" w14:textId="1D5E3F88" w:rsidR="008B6E1C" w:rsidRDefault="008B6E1C" w:rsidP="00B87D2D">
      <w:r w:rsidRPr="008B6E1C">
        <w:t>Kęty a régió vezetője az értékes szent emlékek számában.</w:t>
      </w:r>
      <w:r>
        <w:t xml:space="preserve"> </w:t>
      </w:r>
      <w:r w:rsidRPr="008B6E1C">
        <w:t>Itt található a Szent Margit és Katalin plébániatemplom, a Szent templom Jan Kanty, a ferences református atyák temploma és kolostora, az örök imádat szegény klarisszáinak kolostora és temploma, az Úr feltámadásával foglalkozó nővérek kongregációjának kolostora, valamint több tucat értékes útszéli kápolna és kereszt.</w:t>
      </w:r>
    </w:p>
    <w:p w14:paraId="15EC008B" w14:textId="79528400" w:rsidR="008B6E1C" w:rsidRDefault="008020B3" w:rsidP="00B87D2D">
      <w:r w:rsidRPr="008020B3">
        <w:t>A műértők és a régi idők kutatói sem hagyják csalódva Kęty-t</w:t>
      </w:r>
      <w:r>
        <w:t xml:space="preserve">. </w:t>
      </w:r>
      <w:r w:rsidRPr="008020B3">
        <w:t>Kętyben</w:t>
      </w:r>
      <w:r>
        <w:t xml:space="preserve"> található</w:t>
      </w:r>
      <w:r w:rsidRPr="008020B3">
        <w:t xml:space="preserve"> a</w:t>
      </w:r>
      <w:r>
        <w:t xml:space="preserve">z </w:t>
      </w:r>
      <w:r w:rsidRPr="008020B3">
        <w:t>Aleksander Kłosiński Kęty</w:t>
      </w:r>
      <w:r>
        <w:t xml:space="preserve"> múzeum</w:t>
      </w:r>
      <w:r w:rsidRPr="008020B3">
        <w:t>, ahol számos érdekes és egyedi műtárgyat és emlékművet tekinthet meg, amelyek közelebb hozzák Kęty és környékének múltját, valamint megismerhetik a város és lakói történetét.</w:t>
      </w:r>
    </w:p>
    <w:p w14:paraId="6FBBF55F" w14:textId="280965B4" w:rsidR="008020B3" w:rsidRDefault="008020B3" w:rsidP="00B87D2D">
      <w:r w:rsidRPr="008020B3">
        <w:t>Másrészt sok szórakoztató attrakciót nyújt a lakosoknak és a turistáknak a kętyi Kulturális Központ, ahol mozi, színház és zenés színpad, valamint kiállítótér és különféle művészi bemutatók találhatók.</w:t>
      </w:r>
    </w:p>
    <w:p w14:paraId="1B356417" w14:textId="427CBAF8" w:rsidR="008020B3" w:rsidRDefault="008020B3" w:rsidP="00582B10">
      <w:r w:rsidRPr="008020B3">
        <w:t>Az egyensúly kedvéért - eltekintve a szellem kínálatától - Kęty arra is meghívja Önt, hogy vegyen igénybe számos sport- és szabadidős tevékenységet.</w:t>
      </w:r>
      <w:r>
        <w:t xml:space="preserve"> </w:t>
      </w:r>
      <w:r w:rsidRPr="008020B3">
        <w:t>A Soła, az első osztályú tisztaságú folyó itt erős versenyben van egy fedett uszoda formájában, amely a Sport és Rekreációs Központ komplexumának része.</w:t>
      </w:r>
    </w:p>
    <w:p w14:paraId="461D8D8A" w14:textId="044364C7" w:rsidR="008020B3" w:rsidRDefault="008020B3" w:rsidP="00582B10">
      <w:r w:rsidRPr="008020B3">
        <w:t>Mellette modern sportcsarnok, "szabadtéri" edzőterem és strandröplabda pálya található. A zöld, parkos városrészben modern pályák is találhatók, mellette pedig a "Heynal" sportstadion és a kerékpárrajongók (és nem csak) korcsolyaparkja található.</w:t>
      </w:r>
    </w:p>
    <w:sectPr w:rsidR="0080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FA0"/>
    <w:multiLevelType w:val="multilevel"/>
    <w:tmpl w:val="8C0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2D0B"/>
    <w:multiLevelType w:val="multilevel"/>
    <w:tmpl w:val="577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A1654"/>
    <w:multiLevelType w:val="multilevel"/>
    <w:tmpl w:val="B23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E318E"/>
    <w:multiLevelType w:val="multilevel"/>
    <w:tmpl w:val="AF0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806A2"/>
    <w:multiLevelType w:val="multilevel"/>
    <w:tmpl w:val="3DF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404C0"/>
    <w:multiLevelType w:val="multilevel"/>
    <w:tmpl w:val="E18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2D"/>
    <w:rsid w:val="00290718"/>
    <w:rsid w:val="004128F1"/>
    <w:rsid w:val="0052644A"/>
    <w:rsid w:val="00582B10"/>
    <w:rsid w:val="008020B3"/>
    <w:rsid w:val="008B6E1C"/>
    <w:rsid w:val="00A22436"/>
    <w:rsid w:val="00B87D2D"/>
    <w:rsid w:val="00D42AEB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2D6"/>
  <w15:chartTrackingRefBased/>
  <w15:docId w15:val="{38A669DF-EA76-499E-BFB5-F6C5473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87D2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8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vraznenie">
    <w:name w:val="Emphasis"/>
    <w:basedOn w:val="Predvolenpsmoodseku"/>
    <w:uiPriority w:val="20"/>
    <w:qFormat/>
    <w:rsid w:val="00B87D2D"/>
    <w:rPr>
      <w:i/>
      <w:iCs/>
    </w:rPr>
  </w:style>
  <w:style w:type="character" w:customStyle="1" w:styleId="acopre">
    <w:name w:val="acopre"/>
    <w:basedOn w:val="Predvolenpsmoodseku"/>
    <w:rsid w:val="0029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Kuźma</dc:creator>
  <cp:keywords/>
  <dc:description/>
  <cp:lastModifiedBy>User</cp:lastModifiedBy>
  <cp:revision>4</cp:revision>
  <dcterms:created xsi:type="dcterms:W3CDTF">2021-02-09T09:20:00Z</dcterms:created>
  <dcterms:modified xsi:type="dcterms:W3CDTF">2021-03-04T20:31:00Z</dcterms:modified>
</cp:coreProperties>
</file>